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</w:rPr>
        <w:t xml:space="preserve">                                                                              </w:t>
      </w: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>
        <w:rPr>
          <w:rFonts w:ascii="GHEA Grapalat" w:hAnsi="GHEA Grapalat"/>
          <w:b/>
        </w:rPr>
        <w:t xml:space="preserve"> </w:t>
      </w:r>
      <w:r w:rsidR="0073096E" w:rsidRPr="0073096E">
        <w:rPr>
          <w:rFonts w:ascii="GHEA Grapalat" w:hAnsi="GHEA Grapalat"/>
          <w:b/>
        </w:rPr>
        <w:t xml:space="preserve">ՀՈՎՀԱՆՆԵՍ </w:t>
      </w:r>
      <w:proofErr w:type="spellStart"/>
      <w:r w:rsidR="0073096E" w:rsidRPr="0073096E">
        <w:rPr>
          <w:rFonts w:ascii="GHEA Grapalat" w:hAnsi="GHEA Grapalat"/>
          <w:b/>
        </w:rPr>
        <w:t>ԱՎԵՏԻՔի</w:t>
      </w:r>
      <w:proofErr w:type="spellEnd"/>
      <w:r w:rsidR="0073096E" w:rsidRPr="0073096E">
        <w:rPr>
          <w:rFonts w:ascii="GHEA Grapalat" w:hAnsi="GHEA Grapalat"/>
          <w:b/>
        </w:rPr>
        <w:t xml:space="preserve"> ՇԵԿՈՅԱՆԻՆ ՍԵՓԱԿԱՆՈՒԹՅԱՆ ԻՐԱՎՈՒՆՔՈՎ ՊԱՏԿԱՆՈՂ </w:t>
      </w:r>
      <w:r>
        <w:rPr>
          <w:rFonts w:ascii="GHEA Grapalat" w:hAnsi="GHEA Grapalat"/>
          <w:b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>
        <w:rPr>
          <w:rFonts w:ascii="GHEA Grapalat" w:hAnsi="GHEA Grapalat"/>
          <w:b/>
        </w:rPr>
        <w:t>1</w:t>
      </w:r>
      <w:r w:rsidR="005C6076">
        <w:rPr>
          <w:rFonts w:ascii="GHEA Grapalat" w:hAnsi="GHEA Grapalat"/>
          <w:b/>
        </w:rPr>
        <w:t>8</w:t>
      </w:r>
      <w:r>
        <w:rPr>
          <w:rFonts w:ascii="GHEA Grapalat" w:hAnsi="GHEA Grapalat"/>
          <w:b/>
          <w:lang w:val="hy-AM"/>
        </w:rPr>
        <w:t xml:space="preserve"> ԹՎԱԿԱՆԻ ԳՈՒՅՔԱՀԱՐԿԻ  ՆԿԱՏՄԱՄԲ ԱՐՏՈՆՈՒԹՅՈՒՆ ՍԱՀՄԱՆԵԼՈՒ  ՄԱՍԻՆ</w:t>
      </w:r>
    </w:p>
    <w:p w:rsidR="00452DF9" w:rsidRPr="00AA5936" w:rsidRDefault="00D836AD" w:rsidP="00597DF7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AA5936">
        <w:rPr>
          <w:rFonts w:ascii="GHEA Grapalat" w:hAnsi="GHEA Grapalat"/>
          <w:sz w:val="20"/>
          <w:szCs w:val="20"/>
          <w:lang w:val="hy-AM"/>
        </w:rPr>
        <w:t>Հովհաննես Ավետիքի Շեկոյանը դ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="00452DF9" w:rsidRPr="00AA5936">
        <w:rPr>
          <w:rFonts w:ascii="GHEA Grapalat" w:hAnsi="GHEA Grapalat"/>
          <w:sz w:val="20"/>
          <w:szCs w:val="20"/>
          <w:lang w:val="hy-AM"/>
        </w:rPr>
        <w:t xml:space="preserve">CHRYSLER TOWN COUNTR մակնիշի, 34 QN 620 պետհամարանիշի </w:t>
      </w:r>
      <w:r w:rsidR="00C232AC" w:rsidRPr="00AA593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AA5936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C232AC" w:rsidRPr="00AA5936">
        <w:rPr>
          <w:rFonts w:ascii="GHEA Grapalat" w:hAnsi="GHEA Grapalat"/>
          <w:sz w:val="20"/>
          <w:szCs w:val="20"/>
          <w:lang w:val="hy-AM"/>
        </w:rPr>
        <w:t>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="00C232AC" w:rsidRPr="00AA5936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452DF9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AA5936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AA5936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AA5936" w:rsidRDefault="00452DF9" w:rsidP="00452DF9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AA5936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5936">
        <w:rPr>
          <w:rFonts w:ascii="GHEA Grapalat" w:hAnsi="GHEA Grapalat"/>
          <w:sz w:val="20"/>
          <w:szCs w:val="20"/>
          <w:lang w:val="hy-AM"/>
        </w:rPr>
        <w:t>«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>Օգնություն Հայ Ազատամարտիկներին</w:t>
      </w:r>
      <w:r w:rsidR="00AA5936">
        <w:rPr>
          <w:rFonts w:ascii="GHEA Grapalat" w:hAnsi="GHEA Grapalat"/>
          <w:sz w:val="20"/>
          <w:szCs w:val="20"/>
          <w:lang w:val="hy-AM"/>
        </w:rPr>
        <w:t>»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 xml:space="preserve"> ծրագրի շրջանակներում</w:t>
      </w:r>
      <w:r w:rsidR="00AA5936">
        <w:rPr>
          <w:rFonts w:ascii="GHEA Grapalat" w:hAnsi="GHEA Grapalat"/>
          <w:sz w:val="20"/>
          <w:szCs w:val="20"/>
          <w:lang w:val="hy-AM"/>
        </w:rPr>
        <w:t xml:space="preserve"> «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>Հայաստան</w:t>
      </w:r>
      <w:r w:rsidR="00AA5936">
        <w:rPr>
          <w:rFonts w:ascii="GHEA Grapalat" w:hAnsi="GHEA Grapalat"/>
          <w:sz w:val="20"/>
          <w:szCs w:val="20"/>
          <w:lang w:val="hy-AM"/>
        </w:rPr>
        <w:t>»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 xml:space="preserve"> համահայկական հիմնադրամի կողմից նվիրաբերվել է Հովհաննես Ավետիքի Շեկոյանին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 xml:space="preserve"> (հ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>ի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 xml:space="preserve">մք՝ 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 xml:space="preserve">2015 թվականի 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հուլիսի 16-ի 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>նվիրա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>բերության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 xml:space="preserve"> պայմանագիր)</w:t>
      </w:r>
      <w:r w:rsidR="00597DF7" w:rsidRPr="00AA5936">
        <w:rPr>
          <w:rFonts w:ascii="GHEA Grapalat" w:hAnsi="GHEA Grapalat"/>
          <w:sz w:val="20"/>
          <w:szCs w:val="20"/>
          <w:lang w:val="hy-AM"/>
        </w:rPr>
        <w:t xml:space="preserve">, </w:t>
      </w:r>
      <w:r w:rsidR="00D734F6" w:rsidRPr="00AA5936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մասնակցել է Արցախյան պատերազմին և  հայրենիքի պաշտպանության գործում ներդրած անուրանալի ավանդի համար պարգևատրվել է բազմաթիվ հուշամեդալներով, մարտական գործողությունների ժամանակ ծանր վիրավորվելով զրկվել է երկու ստորին վերջույթներից  և հանդիսանում է 1-ին կարգի հաշմանդամ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AA5936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AA5936">
        <w:rPr>
          <w:rFonts w:ascii="GHEA Grapalat" w:hAnsi="GHEA Grapalat"/>
          <w:sz w:val="20"/>
          <w:szCs w:val="20"/>
          <w:lang w:val="hy-AM"/>
        </w:rPr>
        <w:t>068362,</w:t>
      </w:r>
      <w:r w:rsidR="00BC6453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8A1" w:rsidRPr="00AA5936">
        <w:rPr>
          <w:rFonts w:ascii="GHEA Grapalat" w:hAnsi="GHEA Grapalat"/>
          <w:sz w:val="20"/>
          <w:szCs w:val="20"/>
          <w:lang w:val="hy-AM"/>
        </w:rPr>
        <w:t>տրված 1994 թվականի հունվարի 31-ին)</w:t>
      </w:r>
      <w:r w:rsidR="00BC6453" w:rsidRPr="00AA5936">
        <w:rPr>
          <w:rFonts w:ascii="GHEA Grapalat" w:hAnsi="GHEA Grapalat"/>
          <w:sz w:val="20"/>
          <w:szCs w:val="20"/>
          <w:lang w:val="hy-AM"/>
        </w:rPr>
        <w:t>: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BC6453" w:rsidRPr="00AA5936">
        <w:rPr>
          <w:rFonts w:ascii="GHEA Grapalat" w:hAnsi="GHEA Grapalat"/>
          <w:sz w:val="20"/>
          <w:szCs w:val="20"/>
          <w:lang w:val="hy-AM"/>
        </w:rPr>
        <w:t>Հովհաննես Շեկոյանի ընտանիքի միակ եկամուտը նրա հաշմանդամության թոշակն է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>:</w:t>
      </w:r>
      <w:r w:rsidR="007E34B7" w:rsidRPr="00597DF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D836AD" w:rsidRDefault="00597DF7" w:rsidP="00597DF7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AA5936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7E34B7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AA5936">
        <w:rPr>
          <w:rFonts w:ascii="GHEA Grapalat" w:hAnsi="GHEA Grapalat"/>
          <w:sz w:val="20"/>
          <w:szCs w:val="20"/>
          <w:lang w:val="hy-AM"/>
        </w:rPr>
        <w:t>«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AA5936">
        <w:rPr>
          <w:rFonts w:ascii="GHEA Grapalat" w:hAnsi="GHEA Grapalat"/>
          <w:sz w:val="20"/>
          <w:szCs w:val="20"/>
          <w:lang w:val="hy-AM"/>
        </w:rPr>
        <w:t>»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18-րդ հոդվածի 1-ին մասի 42-րդ կետով</w:t>
      </w:r>
      <w:r w:rsidR="00AA5936">
        <w:rPr>
          <w:rFonts w:ascii="GHEA Grapalat" w:hAnsi="GHEA Grapalat"/>
          <w:sz w:val="20"/>
          <w:szCs w:val="20"/>
          <w:lang w:val="hy-AM"/>
        </w:rPr>
        <w:t>, «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AA5936">
        <w:rPr>
          <w:rFonts w:ascii="GHEA Grapalat" w:hAnsi="GHEA Grapalat"/>
          <w:sz w:val="20"/>
          <w:szCs w:val="20"/>
          <w:lang w:val="hy-AM"/>
        </w:rPr>
        <w:t>»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օրենքի 15-րդ հոդվածի 3-րդ մաս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>ի 5-րդ կետով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,  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ենթակետով, 8-րդ, 9-րդ կետերով և հիմք ընդունելով</w:t>
      </w:r>
      <w:r w:rsidR="00C613ED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AA5936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Շեկոյանի 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 xml:space="preserve">  (</w:t>
      </w:r>
      <w:r w:rsidR="00D836AD">
        <w:rPr>
          <w:rFonts w:ascii="GHEA Grapalat" w:hAnsi="GHEA Grapalat"/>
          <w:sz w:val="20"/>
          <w:szCs w:val="20"/>
          <w:lang w:val="hy-AM"/>
        </w:rPr>
        <w:t>հաշվառված՝ քաղաք Գյումրի</w:t>
      </w:r>
      <w:r w:rsidR="00AA5936">
        <w:rPr>
          <w:rFonts w:ascii="GHEA Grapalat" w:hAnsi="GHEA Grapalat"/>
          <w:sz w:val="20"/>
          <w:szCs w:val="20"/>
          <w:lang w:val="hy-AM"/>
        </w:rPr>
        <w:t>,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 xml:space="preserve">Պարույր Սևակի փողոց տուն 11 բնակարան 2 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անձնագիր</w:t>
      </w:r>
      <w:r w:rsidR="00AA5936">
        <w:rPr>
          <w:rFonts w:ascii="GHEA Grapalat" w:hAnsi="GHEA Grapalat"/>
          <w:sz w:val="20"/>
          <w:szCs w:val="20"/>
          <w:lang w:val="hy-AM"/>
        </w:rPr>
        <w:t xml:space="preserve">՝ 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>A</w:t>
      </w:r>
      <w:r w:rsidR="007972EC" w:rsidRPr="00AA5936">
        <w:rPr>
          <w:rFonts w:ascii="GHEA Grapalat" w:hAnsi="GHEA Grapalat"/>
          <w:sz w:val="20"/>
          <w:szCs w:val="20"/>
          <w:lang w:val="hy-AM"/>
        </w:rPr>
        <w:t>P</w:t>
      </w:r>
      <w:r w:rsidR="00B55471" w:rsidRPr="00AA5936">
        <w:rPr>
          <w:rFonts w:ascii="GHEA Grapalat" w:hAnsi="GHEA Grapalat"/>
          <w:sz w:val="20"/>
          <w:szCs w:val="20"/>
          <w:lang w:val="hy-AM"/>
        </w:rPr>
        <w:t xml:space="preserve"> 0</w:t>
      </w:r>
      <w:r w:rsidR="007972EC" w:rsidRPr="00AA5936">
        <w:rPr>
          <w:rFonts w:ascii="GHEA Grapalat" w:hAnsi="GHEA Grapalat"/>
          <w:sz w:val="20"/>
          <w:szCs w:val="20"/>
          <w:lang w:val="hy-AM"/>
        </w:rPr>
        <w:t>570333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AA5936">
        <w:rPr>
          <w:rFonts w:ascii="GHEA Grapalat" w:hAnsi="GHEA Grapalat"/>
          <w:sz w:val="20"/>
          <w:szCs w:val="20"/>
          <w:lang w:val="hy-AM"/>
        </w:rPr>
        <w:t>20</w:t>
      </w:r>
      <w:r w:rsidR="007972EC" w:rsidRPr="00AA5936">
        <w:rPr>
          <w:rFonts w:ascii="GHEA Grapalat" w:hAnsi="GHEA Grapalat"/>
          <w:sz w:val="20"/>
          <w:szCs w:val="20"/>
          <w:lang w:val="hy-AM"/>
        </w:rPr>
        <w:t>16</w:t>
      </w:r>
      <w:r w:rsidR="001E2898" w:rsidRPr="00AA5936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72EC" w:rsidRPr="00AA5936">
        <w:rPr>
          <w:rFonts w:ascii="GHEA Grapalat" w:hAnsi="GHEA Grapalat"/>
          <w:sz w:val="20"/>
          <w:szCs w:val="20"/>
          <w:lang w:val="hy-AM"/>
        </w:rPr>
        <w:t>սեպտեմբերի 16</w:t>
      </w:r>
      <w:r w:rsidR="001E2898" w:rsidRPr="00AA5936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, </w:t>
      </w:r>
      <w:r w:rsidR="00AA5936">
        <w:rPr>
          <w:rFonts w:ascii="GHEA Grapalat" w:hAnsi="GHEA Grapalat"/>
          <w:sz w:val="20"/>
          <w:szCs w:val="20"/>
          <w:lang w:val="hy-AM"/>
        </w:rPr>
        <w:t>Ո</w:t>
      </w:r>
      <w:r w:rsidR="00D836AD">
        <w:rPr>
          <w:rFonts w:ascii="GHEA Grapalat" w:hAnsi="GHEA Grapalat"/>
          <w:sz w:val="20"/>
          <w:szCs w:val="20"/>
          <w:lang w:val="hy-AM"/>
        </w:rPr>
        <w:t>ստիկանության</w:t>
      </w:r>
      <w:r w:rsidR="001E2898" w:rsidRPr="00AA5936">
        <w:rPr>
          <w:rFonts w:ascii="GHEA Grapalat" w:hAnsi="GHEA Grapalat"/>
          <w:sz w:val="20"/>
          <w:szCs w:val="20"/>
          <w:lang w:val="hy-AM"/>
        </w:rPr>
        <w:t xml:space="preserve"> 016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1E2898" w:rsidRPr="00AA5936">
        <w:rPr>
          <w:rFonts w:ascii="GHEA Grapalat" w:hAnsi="GHEA Grapalat"/>
          <w:sz w:val="20"/>
          <w:szCs w:val="20"/>
          <w:lang w:val="hy-AM"/>
        </w:rPr>
        <w:t>3514590010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 xml:space="preserve">մարտի 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27</w:t>
      </w:r>
      <w:r w:rsidR="005201E1" w:rsidRPr="00AA5936">
        <w:rPr>
          <w:rFonts w:ascii="GHEA Grapalat" w:hAnsi="GHEA Grapalat"/>
          <w:sz w:val="20"/>
          <w:szCs w:val="20"/>
          <w:lang w:val="hy-AM"/>
        </w:rPr>
        <w:t>-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3709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AA5936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055F0" w:rsidRPr="00AA5936">
        <w:rPr>
          <w:rFonts w:ascii="GHEA Grapalat" w:hAnsi="GHEA Grapalat"/>
          <w:sz w:val="20"/>
          <w:szCs w:val="20"/>
          <w:lang w:val="hy-AM"/>
        </w:rPr>
        <w:t>Հովհանես Ավետիքի Շեկոյանին սե</w:t>
      </w:r>
      <w:r w:rsidRPr="00AA5936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7055F0" w:rsidRPr="00AA5936">
        <w:rPr>
          <w:rFonts w:ascii="GHEA Grapalat" w:hAnsi="GHEA Grapalat"/>
          <w:sz w:val="20"/>
          <w:szCs w:val="20"/>
          <w:lang w:val="hy-AM"/>
        </w:rPr>
        <w:t>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="007055F0" w:rsidRPr="00AA5936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AA5936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55769F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>60</w:t>
      </w:r>
      <w:r w:rsidR="00AA5936">
        <w:rPr>
          <w:rFonts w:ascii="GHEA Grapalat" w:hAnsi="GHEA Grapalat"/>
          <w:sz w:val="20"/>
          <w:szCs w:val="20"/>
          <w:lang w:val="hy-AM"/>
        </w:rPr>
        <w:t>.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>20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0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AA5936">
        <w:rPr>
          <w:rFonts w:ascii="GHEA Grapalat" w:hAnsi="GHEA Grapalat"/>
          <w:sz w:val="20"/>
          <w:szCs w:val="20"/>
          <w:lang w:val="hy-AM"/>
        </w:rPr>
        <w:t>(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 xml:space="preserve">վաթսուն </w:t>
      </w:r>
      <w:r w:rsidR="00DB349D" w:rsidRPr="00AA5936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C05DD" w:rsidRPr="00AA5936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AA5936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AA5936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AA5936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D836AD" w:rsidRPr="00AA5936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2E4FFA" w:rsidRPr="00AA5936">
        <w:rPr>
          <w:rFonts w:ascii="GHEA Grapalat" w:hAnsi="GHEA Grapalat"/>
          <w:b/>
          <w:lang w:val="hy-AM"/>
        </w:rPr>
        <w:t>ՊԱՊԻԿՅԱՆ</w:t>
      </w:r>
    </w:p>
    <w:p w:rsidR="00423124" w:rsidRPr="00AA5936" w:rsidRDefault="005C6076" w:rsidP="00423124">
      <w:pPr>
        <w:ind w:firstLine="567"/>
        <w:jc w:val="right"/>
        <w:rPr>
          <w:rFonts w:ascii="GHEA Grapalat" w:hAnsi="GHEA Grapalat"/>
          <w:b/>
          <w:lang w:val="hy-AM"/>
        </w:rPr>
      </w:pPr>
      <w:r w:rsidRPr="00AA5936">
        <w:rPr>
          <w:rFonts w:ascii="GHEA Grapalat" w:hAnsi="GHEA Grapalat"/>
          <w:b/>
          <w:lang w:val="hy-AM"/>
        </w:rPr>
        <w:t>Ս.ՋԱՆՈՅԱՆ</w:t>
      </w:r>
    </w:p>
    <w:p w:rsidR="00D836AD" w:rsidRPr="00AA5936" w:rsidRDefault="00423124" w:rsidP="00423124">
      <w:pPr>
        <w:rPr>
          <w:rFonts w:ascii="GHEA Grapalat" w:hAnsi="GHEA Grapalat"/>
          <w:sz w:val="18"/>
          <w:szCs w:val="18"/>
          <w:lang w:val="hy-AM"/>
        </w:rPr>
      </w:pPr>
      <w:r w:rsidRPr="00AA5936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D836AD" w:rsidRPr="00AA5936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C6076" w:rsidRPr="00AA5936">
        <w:rPr>
          <w:rFonts w:ascii="GHEA Grapalat" w:hAnsi="GHEA Grapalat"/>
          <w:sz w:val="18"/>
          <w:szCs w:val="18"/>
          <w:lang w:val="hy-AM"/>
        </w:rPr>
        <w:t>Ս.Ջանոյան</w:t>
      </w:r>
    </w:p>
    <w:p w:rsidR="00423124" w:rsidRPr="00AA5936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423124" w:rsidRPr="00AA5936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AA5936" w:rsidRDefault="00AA5936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B349D" w:rsidRPr="0073096E">
        <w:rPr>
          <w:rFonts w:ascii="GHEA Grapalat" w:hAnsi="GHEA Grapalat"/>
          <w:b/>
          <w:lang w:val="hy-AM"/>
        </w:rPr>
        <w:t>ՔԱՂԱՔԱՑԻ</w:t>
      </w:r>
      <w:r w:rsidR="00DB349D" w:rsidRPr="00AA5936">
        <w:rPr>
          <w:rFonts w:ascii="GHEA Grapalat" w:hAnsi="GHEA Grapalat"/>
          <w:b/>
          <w:lang w:val="hy-AM"/>
        </w:rPr>
        <w:t xml:space="preserve"> ՀՈՎՀԱՆՆԵՍ ԱՎԵՏԻՔի ՇԵԿՈՅԱՆԻՆ ՍԵՓԱԿԱՆՈՒԹՅԱՆ ԻՐԱՎՈՒՆՔՈՎ ՊԱՏԿԱՆՈՂ ՏՐԱՆՍՊՈՐՏԱՅԻՆ ՄԻՋՈՑԻ  2</w:t>
      </w:r>
      <w:r w:rsidR="00DB349D">
        <w:rPr>
          <w:rFonts w:ascii="GHEA Grapalat" w:hAnsi="GHEA Grapalat"/>
          <w:b/>
          <w:lang w:val="hy-AM"/>
        </w:rPr>
        <w:t>0</w:t>
      </w:r>
      <w:r w:rsidR="00DB349D" w:rsidRPr="00AA5936">
        <w:rPr>
          <w:rFonts w:ascii="GHEA Grapalat" w:hAnsi="GHEA Grapalat"/>
          <w:b/>
          <w:lang w:val="hy-AM"/>
        </w:rPr>
        <w:t>1</w:t>
      </w:r>
      <w:r w:rsidR="005C6076" w:rsidRPr="00AA5936">
        <w:rPr>
          <w:rFonts w:ascii="GHEA Grapalat" w:hAnsi="GHEA Grapalat"/>
          <w:b/>
          <w:lang w:val="hy-AM"/>
        </w:rPr>
        <w:t>8</w:t>
      </w:r>
      <w:r w:rsidR="00DB349D">
        <w:rPr>
          <w:rFonts w:ascii="GHEA Grapalat" w:hAnsi="GHEA Grapalat"/>
          <w:b/>
          <w:lang w:val="hy-AM"/>
        </w:rPr>
        <w:t xml:space="preserve"> ԹՎԱԿԱՆԻ ԳՈՒՅՔԱՀԱՐԿԻ  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D836AD" w:rsidRPr="00AA5936">
        <w:rPr>
          <w:rFonts w:ascii="GHEA Grapalat" w:hAnsi="GHEA Grapalat"/>
          <w:b/>
          <w:lang w:val="hy-AM"/>
        </w:rPr>
        <w:t xml:space="preserve">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D836AD" w:rsidRPr="00AA5936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C232AC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A5936">
        <w:rPr>
          <w:rFonts w:ascii="GHEA Grapalat" w:hAnsi="GHEA Grapalat"/>
          <w:sz w:val="20"/>
          <w:szCs w:val="20"/>
          <w:lang w:val="hy-AM"/>
        </w:rPr>
        <w:t>Հովհաննես Ավետիքի Շեկոյանին սեփականության իրավունքով պատկանող CHRYSLER TOWN COUNTR մակնիշի, 34 QN 620 պետհամարանիշի տրանսպորտային միջոցի 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Pr="00AA5936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A5936">
        <w:rPr>
          <w:rFonts w:ascii="GHEA Grapalat" w:hAnsi="GHEA Grapalat"/>
          <w:sz w:val="20"/>
          <w:szCs w:val="20"/>
          <w:lang w:val="hy-AM"/>
        </w:rPr>
        <w:t>«</w:t>
      </w:r>
      <w:r w:rsidR="00E65ACD" w:rsidRPr="00AA5936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AA5936">
        <w:rPr>
          <w:rFonts w:ascii="GHEA Grapalat" w:hAnsi="GHEA Grapalat"/>
          <w:sz w:val="20"/>
          <w:szCs w:val="20"/>
          <w:lang w:val="hy-AM"/>
        </w:rPr>
        <w:t>»</w:t>
      </w:r>
      <w:r w:rsidR="00143534" w:rsidRPr="00AA5936">
        <w:rPr>
          <w:rFonts w:ascii="GHEA Grapalat" w:hAnsi="GHEA Grapalat"/>
          <w:sz w:val="20"/>
          <w:szCs w:val="20"/>
          <w:lang w:val="hy-AM"/>
        </w:rPr>
        <w:t xml:space="preserve"> Հ</w:t>
      </w:r>
      <w:r w:rsidR="00E65ACD" w:rsidRPr="00AA5936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143534" w:rsidRPr="00AA5936">
        <w:rPr>
          <w:rFonts w:ascii="GHEA Grapalat" w:hAnsi="GHEA Grapalat"/>
          <w:sz w:val="20"/>
          <w:szCs w:val="20"/>
          <w:lang w:val="hy-AM"/>
        </w:rPr>
        <w:t>Հ</w:t>
      </w:r>
      <w:r w:rsidR="00E65ACD" w:rsidRPr="00AA5936">
        <w:rPr>
          <w:rFonts w:ascii="GHEA Grapalat" w:hAnsi="GHEA Grapalat"/>
          <w:sz w:val="20"/>
          <w:szCs w:val="20"/>
          <w:lang w:val="hy-AM"/>
        </w:rPr>
        <w:t xml:space="preserve">անրապետության օրենքի 15-րդ հոդվածի 3-րդ մասի 5-րդ կետի, Հայաստանի </w:t>
      </w:r>
      <w:r w:rsidR="00143534" w:rsidRPr="00AA5936">
        <w:rPr>
          <w:rFonts w:ascii="GHEA Grapalat" w:hAnsi="GHEA Grapalat"/>
          <w:sz w:val="20"/>
          <w:szCs w:val="20"/>
          <w:lang w:val="hy-AM"/>
        </w:rPr>
        <w:t>Հ</w:t>
      </w:r>
      <w:r w:rsidR="00E65ACD" w:rsidRPr="00AA5936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AA5936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AA5936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AA5936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AA5936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AA5936" w:rsidRDefault="00AA5936" w:rsidP="00AA5936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B349D" w:rsidRPr="0073096E">
        <w:rPr>
          <w:rFonts w:ascii="GHEA Grapalat" w:hAnsi="GHEA Grapalat"/>
          <w:b/>
          <w:lang w:val="hy-AM"/>
        </w:rPr>
        <w:t>ՔԱՂԱՔԱՑԻ</w:t>
      </w:r>
      <w:r w:rsidR="00DB349D" w:rsidRPr="00AA5936">
        <w:rPr>
          <w:rFonts w:ascii="GHEA Grapalat" w:hAnsi="GHEA Grapalat"/>
          <w:b/>
          <w:lang w:val="hy-AM"/>
        </w:rPr>
        <w:t xml:space="preserve"> ՀՈՎՀԱՆՆԵՍ ԱՎԵՏԻՔի ՇԵԿՈՅԱՆԻՆ ՍԵՓԱԿԱՆՈՒԹՅԱՆ ԻՐԱՎՈՒՆՔՈՎ ՊԱՏԿԱՆՈՂ ՏՐԱՆՍՊՈՐՏԱՅԻՆ ՄԻՋՈՑԻ  2</w:t>
      </w:r>
      <w:r w:rsidR="00DB349D">
        <w:rPr>
          <w:rFonts w:ascii="GHEA Grapalat" w:hAnsi="GHEA Grapalat"/>
          <w:b/>
          <w:lang w:val="hy-AM"/>
        </w:rPr>
        <w:t>0</w:t>
      </w:r>
      <w:r w:rsidR="00DB349D" w:rsidRPr="00AA5936">
        <w:rPr>
          <w:rFonts w:ascii="GHEA Grapalat" w:hAnsi="GHEA Grapalat"/>
          <w:b/>
          <w:lang w:val="hy-AM"/>
        </w:rPr>
        <w:t>1</w:t>
      </w:r>
      <w:r w:rsidR="00F6088C" w:rsidRPr="00AA5936">
        <w:rPr>
          <w:rFonts w:ascii="GHEA Grapalat" w:hAnsi="GHEA Grapalat"/>
          <w:b/>
          <w:lang w:val="hy-AM"/>
        </w:rPr>
        <w:t>8</w:t>
      </w:r>
      <w:r w:rsidR="00DB349D">
        <w:rPr>
          <w:rFonts w:ascii="GHEA Grapalat" w:hAnsi="GHEA Grapalat"/>
          <w:b/>
          <w:lang w:val="hy-AM"/>
        </w:rPr>
        <w:t xml:space="preserve"> ԹՎԱԿԱՆԻ ԳՈՒՅՔԱՀԱՐԿԻ </w:t>
      </w:r>
      <w:r w:rsidR="00AE1EA5" w:rsidRPr="00AA5936">
        <w:rPr>
          <w:rFonts w:ascii="GHEA Grapalat" w:hAnsi="GHEA Grapalat"/>
          <w:b/>
          <w:lang w:val="hy-AM"/>
        </w:rPr>
        <w:t xml:space="preserve">ՆԿԱՏՄԱՄԲ </w:t>
      </w:r>
      <w:r w:rsidR="00DB349D">
        <w:rPr>
          <w:rFonts w:ascii="GHEA Grapalat" w:hAnsi="GHEA Grapalat"/>
          <w:b/>
          <w:lang w:val="hy-AM"/>
        </w:rPr>
        <w:t>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D836AD" w:rsidRPr="00AA5936">
        <w:rPr>
          <w:rFonts w:ascii="GHEA Grapalat" w:hAnsi="GHEA Grapalat"/>
          <w:b/>
          <w:lang w:val="hy-AM"/>
        </w:rPr>
        <w:t xml:space="preserve"> ՈՐՈՇՄԱՆ </w:t>
      </w:r>
      <w:r>
        <w:rPr>
          <w:rFonts w:ascii="GHEA Grapalat" w:hAnsi="GHEA Grapalat"/>
          <w:b/>
          <w:lang w:val="hy-AM"/>
        </w:rPr>
        <w:t>ԸՆԴՈՒՆՄԱՆ ԿԱՊԱԿՑՈՒԹՅԱՄԲ</w:t>
      </w:r>
      <w:r w:rsidR="00D836AD" w:rsidRPr="00AA5936">
        <w:rPr>
          <w:rFonts w:ascii="GHEA Grapalat" w:hAnsi="GHEA Grapalat"/>
          <w:b/>
          <w:lang w:val="hy-AM"/>
        </w:rPr>
        <w:t xml:space="preserve"> ԳՅՈՒՄՐԻ ՀԱՄԱՅՆՔԻ 201</w:t>
      </w:r>
      <w:r w:rsidR="005C6076" w:rsidRPr="00AA5936">
        <w:rPr>
          <w:rFonts w:ascii="GHEA Grapalat" w:hAnsi="GHEA Grapalat"/>
          <w:b/>
          <w:lang w:val="hy-AM"/>
        </w:rPr>
        <w:t>8</w:t>
      </w:r>
      <w:r w:rsidR="00D836AD" w:rsidRPr="00AA5936"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D836AD" w:rsidRPr="00AA5936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D836AD" w:rsidRPr="00AA5936">
        <w:rPr>
          <w:rFonts w:ascii="GHEA Grapalat" w:hAnsi="GHEA Grapalat"/>
          <w:b/>
          <w:lang w:val="hy-AM"/>
        </w:rPr>
        <w:t xml:space="preserve"> ՄԱՍԻՆ</w:t>
      </w:r>
    </w:p>
    <w:p w:rsidR="00D836AD" w:rsidRPr="00AA5936" w:rsidRDefault="00D836AD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610155" w:rsidRPr="00AA5936" w:rsidRDefault="00AA5936" w:rsidP="0062094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«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Քաղաքացի</w:t>
      </w:r>
      <w:r w:rsidR="00DB349D" w:rsidRPr="00AA5936">
        <w:rPr>
          <w:rFonts w:ascii="GHEA Grapalat" w:hAnsi="GHEA Grapalat"/>
          <w:sz w:val="20"/>
          <w:szCs w:val="20"/>
          <w:lang w:val="hy-AM"/>
        </w:rPr>
        <w:t xml:space="preserve"> Հովհաննես Ավետիքի Շեկոյանին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AA593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AA5936">
        <w:rPr>
          <w:rFonts w:ascii="GHEA Grapalat" w:hAnsi="GHEA Grapalat"/>
          <w:sz w:val="20"/>
          <w:szCs w:val="20"/>
          <w:lang w:val="hy-AM"/>
        </w:rPr>
        <w:t>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="00DB349D" w:rsidRPr="00AA5936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FF4809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>արտոնություն սահմանելու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D836AD" w:rsidRPr="00AA593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 201</w:t>
      </w:r>
      <w:r w:rsidR="005C6076" w:rsidRPr="00AA5936">
        <w:rPr>
          <w:rFonts w:ascii="GHEA Grapalat" w:hAnsi="GHEA Grapalat"/>
          <w:sz w:val="20"/>
          <w:szCs w:val="20"/>
          <w:lang w:val="hy-AM"/>
        </w:rPr>
        <w:t>8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AA5936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43534"/>
    <w:rsid w:val="00197B9E"/>
    <w:rsid w:val="001B019A"/>
    <w:rsid w:val="001E2898"/>
    <w:rsid w:val="001E4F4C"/>
    <w:rsid w:val="001F5FA8"/>
    <w:rsid w:val="002112B6"/>
    <w:rsid w:val="00243176"/>
    <w:rsid w:val="00252703"/>
    <w:rsid w:val="00284664"/>
    <w:rsid w:val="002939D4"/>
    <w:rsid w:val="002E3B76"/>
    <w:rsid w:val="002E4FFA"/>
    <w:rsid w:val="003D79D5"/>
    <w:rsid w:val="00410EC1"/>
    <w:rsid w:val="00423124"/>
    <w:rsid w:val="00452DF9"/>
    <w:rsid w:val="00474FAF"/>
    <w:rsid w:val="004A6F74"/>
    <w:rsid w:val="005201E1"/>
    <w:rsid w:val="0055769F"/>
    <w:rsid w:val="00595626"/>
    <w:rsid w:val="00597DF7"/>
    <w:rsid w:val="005C6076"/>
    <w:rsid w:val="005F75AC"/>
    <w:rsid w:val="00610155"/>
    <w:rsid w:val="0062094B"/>
    <w:rsid w:val="00664FD0"/>
    <w:rsid w:val="006A1E91"/>
    <w:rsid w:val="006C3223"/>
    <w:rsid w:val="007055F0"/>
    <w:rsid w:val="007154CA"/>
    <w:rsid w:val="0073096E"/>
    <w:rsid w:val="007972EC"/>
    <w:rsid w:val="007D2ED9"/>
    <w:rsid w:val="007E34B7"/>
    <w:rsid w:val="00847D10"/>
    <w:rsid w:val="008B184C"/>
    <w:rsid w:val="00954B84"/>
    <w:rsid w:val="0098204A"/>
    <w:rsid w:val="009C05DD"/>
    <w:rsid w:val="009E3B81"/>
    <w:rsid w:val="009E5972"/>
    <w:rsid w:val="009E5FB6"/>
    <w:rsid w:val="00A40A64"/>
    <w:rsid w:val="00A82269"/>
    <w:rsid w:val="00AA5936"/>
    <w:rsid w:val="00AC0640"/>
    <w:rsid w:val="00AC6C1A"/>
    <w:rsid w:val="00AE1EA5"/>
    <w:rsid w:val="00B272D3"/>
    <w:rsid w:val="00B333EA"/>
    <w:rsid w:val="00B55471"/>
    <w:rsid w:val="00B7422B"/>
    <w:rsid w:val="00BC4C98"/>
    <w:rsid w:val="00BC6453"/>
    <w:rsid w:val="00C17BC0"/>
    <w:rsid w:val="00C232AC"/>
    <w:rsid w:val="00C613ED"/>
    <w:rsid w:val="00C61D16"/>
    <w:rsid w:val="00CB7E23"/>
    <w:rsid w:val="00D66226"/>
    <w:rsid w:val="00D734F6"/>
    <w:rsid w:val="00D836AD"/>
    <w:rsid w:val="00D83D8C"/>
    <w:rsid w:val="00DB349D"/>
    <w:rsid w:val="00DF559D"/>
    <w:rsid w:val="00E65ACD"/>
    <w:rsid w:val="00EC503F"/>
    <w:rsid w:val="00F05C7E"/>
    <w:rsid w:val="00F30F0E"/>
    <w:rsid w:val="00F338A1"/>
    <w:rsid w:val="00F6088C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532</Words>
  <Characters>3037</Characters>
  <Application>Microsoft Office Word</Application>
  <DocSecurity>0</DocSecurity>
  <Lines>25</Lines>
  <Paragraphs>7</Paragraphs>
  <ScaleCrop>false</ScaleCrop>
  <Company>qaxaqapetaran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NONA</cp:lastModifiedBy>
  <cp:revision>78</cp:revision>
  <cp:lastPrinted>2017-03-21T06:48:00Z</cp:lastPrinted>
  <dcterms:created xsi:type="dcterms:W3CDTF">2016-11-09T20:01:00Z</dcterms:created>
  <dcterms:modified xsi:type="dcterms:W3CDTF">2018-04-06T08:19:00Z</dcterms:modified>
</cp:coreProperties>
</file>